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7A162C" w:rsidRDefault="00302A0A" w:rsidP="00302A0A">
      <w:pPr>
        <w:rPr>
          <w:rFonts w:ascii="PT Astra Serif" w:hAnsi="PT Astra Serif"/>
        </w:rPr>
      </w:pPr>
      <w:bookmarkStart w:id="0" w:name="_GoBack"/>
    </w:p>
    <w:p w:rsidR="003242F3" w:rsidRPr="007A162C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162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7A162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7A162C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7A16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7A162C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7A162C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162C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7A162C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7A162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64EF3" w:rsidRPr="007A162C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162C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7A162C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162C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7A162C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8465D" w:rsidRPr="007A162C" w:rsidRDefault="002B3AE8" w:rsidP="002B3AE8">
      <w:pPr>
        <w:pStyle w:val="2"/>
        <w:tabs>
          <w:tab w:val="left" w:pos="5387"/>
        </w:tabs>
        <w:spacing w:before="0" w:after="0"/>
        <w:jc w:val="center"/>
        <w:rPr>
          <w:rFonts w:ascii="PT Astra Serif" w:hAnsi="PT Astra Serif"/>
          <w:b w:val="0"/>
          <w:i w:val="0"/>
        </w:rPr>
      </w:pPr>
      <w:r w:rsidRPr="007A162C">
        <w:rPr>
          <w:rFonts w:ascii="PT Astra Serif" w:hAnsi="PT Astra Serif"/>
          <w:b w:val="0"/>
          <w:i w:val="0"/>
        </w:rPr>
        <w:t>(с изменениями от 11 августа 2022 года № 108-ЗСО)</w:t>
      </w:r>
    </w:p>
    <w:p w:rsidR="003242F3" w:rsidRPr="007A162C" w:rsidRDefault="002B3AE8" w:rsidP="00104802">
      <w:pPr>
        <w:ind w:right="-426"/>
        <w:jc w:val="right"/>
        <w:rPr>
          <w:rFonts w:ascii="PT Astra Serif" w:hAnsi="PT Astra Serif"/>
          <w:sz w:val="24"/>
        </w:rPr>
      </w:pPr>
      <w:r w:rsidRPr="007A162C">
        <w:rPr>
          <w:rFonts w:ascii="PT Astra Serif" w:hAnsi="PT Astra Serif"/>
          <w:sz w:val="24"/>
        </w:rPr>
        <w:t xml:space="preserve"> </w:t>
      </w:r>
      <w:r w:rsidR="003242F3" w:rsidRPr="007A162C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417"/>
        <w:gridCol w:w="1418"/>
        <w:gridCol w:w="1417"/>
      </w:tblGrid>
      <w:tr w:rsidR="003242F3" w:rsidRPr="007A162C" w:rsidTr="005C1035">
        <w:trPr>
          <w:trHeight w:val="133"/>
        </w:trPr>
        <w:tc>
          <w:tcPr>
            <w:tcW w:w="4253" w:type="dxa"/>
            <w:noWrap/>
          </w:tcPr>
          <w:p w:rsidR="003242F3" w:rsidRPr="007A162C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</w:tcPr>
          <w:p w:rsidR="003242F3" w:rsidRPr="007A162C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7A162C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17" w:type="dxa"/>
          </w:tcPr>
          <w:p w:rsidR="003242F3" w:rsidRPr="007A162C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7A162C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7A162C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A162C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7A162C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18" w:type="dxa"/>
            <w:noWrap/>
          </w:tcPr>
          <w:p w:rsidR="003242F3" w:rsidRPr="007A162C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A162C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7A162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7" w:type="dxa"/>
          </w:tcPr>
          <w:p w:rsidR="003242F3" w:rsidRPr="007A162C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A162C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A162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7A162C" w:rsidRDefault="00930733">
      <w:pPr>
        <w:rPr>
          <w:rFonts w:ascii="PT Astra Serif" w:hAnsi="PT Astra Serif"/>
          <w:sz w:val="4"/>
          <w:szCs w:val="4"/>
        </w:rPr>
      </w:pPr>
    </w:p>
    <w:p w:rsidR="0068465D" w:rsidRPr="007A162C" w:rsidRDefault="0068465D">
      <w:pPr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A5990" w:rsidRPr="007A162C" w:rsidTr="001A5990">
        <w:trPr>
          <w:tblHeader/>
        </w:trPr>
        <w:tc>
          <w:tcPr>
            <w:tcW w:w="4253" w:type="dxa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45283712,3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35051455,5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34330635,6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3435991,8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3435991,8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37735,0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31550,0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3500996,0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3323243,6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3405803,8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325229,3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Дотации на компенсацию дополн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опл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ты труда некоторых категорий рабо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ников муниципальных учреждений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66 4 01 70700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182121,8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12702364,5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7026281,3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6213768,0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6160,6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10898,8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36826,7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зация учреждений культурно-досугового типа) 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33126,4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48011,2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102359,6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20518,6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1503,6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Техническое оснащение муниципал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музеев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15060,1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Б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2346,9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Б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867,4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153909,0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Государственная поддержка спорти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4 17 R7530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116853,9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4 17 U2530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16411,6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Оснащение объектов спортивной 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фраструктуры спортивно-технологическим оборудованием (з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купка и монтаж оборудования для 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здания на сельских территориях малых спортивных площадок, монтируемых на открытых площадках или в закр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ы</w:t>
            </w: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тых помещениях, на которых возмо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ж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 проводить тестирование населения в соответствии с требованиями Вс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19143,5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14704,0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5300,0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17474,8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муниц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пальных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4835909,2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3254791,0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172404,3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зовательных организациях, осущест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ляющих образовательную деятел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ность по образовательным програ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P2 52320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56251,3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дарственных и муниципальных обр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1004038,4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972100,5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999424,5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220695,7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1079847,2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31639,9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58508,7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3726,0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Создание и обеспечение функцион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51690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103537,2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115500,0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детских технопарков «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Ква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ториум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51730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21444,2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21108,9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организациях, расположе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72454,8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70080,6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503998,2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440905,2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544060,1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Создание новых мест в общеобразов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5305F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96463,6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71390,9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451729,8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556404,7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 за счет средств резервного фонда Правительства Ро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5520F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77838,7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манитарного профилей (в рамках 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стижения соответствующих результ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тов федерального проекта) (за искл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ю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манитарного профилей (в рамках 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стижения соответствующих результ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тов федерального проекта) (в части расходов на оплату труда с начислен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ственно-научной и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технологической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направленностей в общеобразовател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организациях (в рамках достиж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дерального проекта) (за исключением расходов на оплату труда с начислен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48080,0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68320,0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организациях (в рамках достиж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140020,1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242883,1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351355,8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рования детских технопарков «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Ква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ториум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>» в общеобразовательных орг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низациях (в рамках достижения соо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3719,7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9527,3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13247,0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рования детских технопарков «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Ква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ториум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>» в общеобразовательных орг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низациях (в рамках достижения соо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го проекта) (в части расходов на опл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4278,5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12771,7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17211,9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Создание новых мест в общеобразов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резул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в общеобразовательных 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ганизациях, расположенных в сел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E2 50970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16678,8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16362,9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18486,8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центров выявления и по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держки одаренных детей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E2 51890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197144,8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новых мест в образовател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б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E2 54910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4580,1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2544,5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рального проекта) (за исключением расходов на оплату труда с начислен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E2 U1321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2573,3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6058,1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E2 U1327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9090,6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28280,7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образовательных орган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тельной среды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8 E4 52100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264978,4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469515,8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215506,0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центров цифрового образ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вания детей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8 E4 52190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17443,5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4742,6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10102,6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13322,6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го проекта) (в части расходов на опл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14951,8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26424,3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38168,8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19039,1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35169,0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30669,3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структуры» 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2530516,3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584097,3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 xml:space="preserve">Стимулирование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787535,9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242873,8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59232,5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59869,4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60696,9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Ремонт и развитие водопроводной 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Строительство и реконструкция (м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дернизация) объектов питьевого вод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397117,3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950212,0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484096,8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Строительство и реконструкция (м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дернизация) объектов питьевого вод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8 F5 5243F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15639,1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Сокращение доли загрязненных сто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вод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8 G6 50130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44510,9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6677,5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38306,1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Сокращение доли загрязненных сто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8 G6 5013F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25855,4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Сокращение доли загрязненных сто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вод (в рамках достижения соо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8 G6 U0130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щ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969435,8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щ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20168,4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ции, сырья и продовольствия в С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Подготовка проектов межевания 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мельных участков и на проведение к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7009,6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2609458,0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1300000,0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85550,0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1477908,0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ния Саратовской агломерации в гр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ния Саратовской агломерации в гр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124619,2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граммы «Увековечение памяти 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7478,3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6057,9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4619,2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1332228,3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770414,5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693373,1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770414,5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</w:t>
            </w:r>
            <w:proofErr w:type="gramStart"/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Комплексное</w:t>
            </w:r>
            <w:proofErr w:type="gramEnd"/>
          </w:p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174546,0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(обустройство объектами инженерной инфраструкт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й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23915,2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29163,5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5615,9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159093,5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112529,2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131252,1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24564991,2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24408095,4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24441390,6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«Социальная по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65481,4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61873,9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61873,9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ж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данам субсидий на оплату жилого 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659308,3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716540,3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23565421,4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23393307,0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23393307,0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76633,2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76633,2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76633,2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22184,2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22184,2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22184,2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587409,7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587409,7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587409,7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5620798,5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5550948,1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5550948,1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1035410,5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1039681,1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1039681,1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15783913,9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15680316,0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15680316,0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335910,0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337613,2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337613,2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17386,2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17386,2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17386,2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84196,7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79556,8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79556,8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ю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1578,5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1578,5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1578,5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57223,3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54072,1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37559,9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35491,2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35491,2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19663,4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18580,9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18580,9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104438,1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106937,2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110096,6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81828,8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85574,0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88733,4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ю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22609,3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21363,2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21363,2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55151,2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54465,1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53155,1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54945,5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1883,2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742,0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205,7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56770,4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50349,5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ственных полномочий по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96 1 00 76300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16215,0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16215,0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16215,0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тельству в отношении совершенноле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25133,1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23749,1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23749,1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онального государственного лиценз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онного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контроля за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3161,0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ственных полномочий 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по организации проведения мероприятий при ос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12261,3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7572,7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7572,7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3970274,5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262285,2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239485,2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346401,0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224160,0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Разработка проектно-сметной док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12 78969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17701,0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положенных на территории Сарато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22 55780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75540,0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360985,0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22800,0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тельству крытых ледовых арен  (лед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287125,0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ванием тренировочных площадок 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кам, расположенным в муниципал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760630,4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полнительного образования физкул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78190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78961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57300,0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ния))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78962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83657,6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78967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21474,4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16639,4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перепроф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лируемых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 xml:space="preserve"> под использование в общ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образовательных целях, а также стро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тельство новых объектов в составе 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здаваемого имущественного компле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к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1A59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ь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221085,0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543140,1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119485,2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213640,1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119485,2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175000,0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Строительство, реконструкция, кап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1 12 79400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5Ж 2 33 D7520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67500,0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66 1 07 78250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н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1064000,0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375000,0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69 2 04 78121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399000,0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Создание комфортной городской ср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е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й</w:t>
            </w:r>
            <w:r w:rsidRPr="007A162C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162C">
              <w:rPr>
                <w:rFonts w:ascii="PT Astra Serif" w:hAnsi="PT Astra Serif"/>
                <w:b/>
                <w:bCs/>
                <w:sz w:val="24"/>
                <w:szCs w:val="24"/>
              </w:rPr>
              <w:t>687618,0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социально значимых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ектов в Саратовской области (за счет I транша из бюджета 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>осквы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99 3 00 79Г61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547000,0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Реализация социально значимых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ектов в Саратовской области (за счет II транша из бюджета 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>осквы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99 3 00 79Г62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A5990" w:rsidRPr="007A162C" w:rsidTr="001A5990">
        <w:tc>
          <w:tcPr>
            <w:tcW w:w="425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социально значимых пр</w:t>
            </w:r>
            <w:r w:rsidRPr="007A162C">
              <w:rPr>
                <w:rFonts w:ascii="PT Astra Serif" w:hAnsi="PT Astra Serif"/>
                <w:sz w:val="24"/>
                <w:szCs w:val="24"/>
              </w:rPr>
              <w:t>о</w:t>
            </w:r>
            <w:r w:rsidRPr="007A162C">
              <w:rPr>
                <w:rFonts w:ascii="PT Astra Serif" w:hAnsi="PT Astra Serif"/>
                <w:sz w:val="24"/>
                <w:szCs w:val="24"/>
              </w:rPr>
              <w:t xml:space="preserve">ектов в Саратовской области (за счет остатков 2021 года I–IV траншей из бюджета </w:t>
            </w:r>
            <w:proofErr w:type="spellStart"/>
            <w:r w:rsidRPr="007A16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A162C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7A162C">
              <w:rPr>
                <w:rFonts w:ascii="PT Astra Serif" w:hAnsi="PT Astra Serif"/>
                <w:sz w:val="24"/>
                <w:szCs w:val="24"/>
              </w:rPr>
              <w:t>осквы</w:t>
            </w:r>
            <w:proofErr w:type="spellEnd"/>
            <w:r w:rsidRPr="007A162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99 3 00 79Г63</w:t>
            </w: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50618,0</w:t>
            </w:r>
          </w:p>
        </w:tc>
        <w:tc>
          <w:tcPr>
            <w:tcW w:w="1418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A5990" w:rsidRPr="007A162C" w:rsidRDefault="001A5990" w:rsidP="00CB0B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bookmarkEnd w:id="0"/>
    </w:tbl>
    <w:p w:rsidR="009A0BA0" w:rsidRPr="007A162C" w:rsidRDefault="009A0BA0" w:rsidP="00764EF3">
      <w:pPr>
        <w:suppressAutoHyphens/>
        <w:rPr>
          <w:rFonts w:ascii="PT Astra Serif" w:hAnsi="PT Astra Serif"/>
          <w:sz w:val="16"/>
        </w:rPr>
      </w:pPr>
    </w:p>
    <w:sectPr w:rsidR="009A0BA0" w:rsidRPr="007A162C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7A162C">
          <w:rPr>
            <w:noProof/>
            <w:sz w:val="24"/>
            <w:szCs w:val="24"/>
          </w:rPr>
          <w:t>14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1882E-1C46-4F4D-9EC4-5A156EA8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4056</Words>
  <Characters>23124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8</cp:revision>
  <cp:lastPrinted>2021-11-29T11:16:00Z</cp:lastPrinted>
  <dcterms:created xsi:type="dcterms:W3CDTF">2022-08-12T05:54:00Z</dcterms:created>
  <dcterms:modified xsi:type="dcterms:W3CDTF">2022-08-15T13:32:00Z</dcterms:modified>
</cp:coreProperties>
</file>